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3E16" w14:textId="77777777" w:rsidR="002F0788" w:rsidRDefault="00000000">
      <w:pPr>
        <w:spacing w:after="1148"/>
        <w:ind w:left="-5"/>
      </w:pPr>
      <w:r>
        <w:t xml:space="preserve">11.334horizon te fietsen, vele zekerheden los te laten en kiezen voor het onbekende. </w:t>
      </w:r>
      <w:proofErr w:type="gramStart"/>
      <w:r>
        <w:t>avontuurlijke</w:t>
      </w:r>
      <w:proofErr w:type="gramEnd"/>
      <w:r>
        <w:t xml:space="preserve"> fietskilometers voor het goede doel. Wat is er heerlijker dan naar de </w:t>
      </w:r>
    </w:p>
    <w:p w14:paraId="68C0720F" w14:textId="77777777" w:rsidR="002F0788" w:rsidRDefault="00000000">
      <w:pPr>
        <w:spacing w:after="2017"/>
        <w:ind w:left="-5"/>
      </w:pPr>
      <w:r>
        <w:t xml:space="preserve">Vrijheid, het ervaren van het ruige leven, het ontmoeten van vele boeiende mensen en het verschillende landen met eigen culturele </w:t>
      </w:r>
      <w:proofErr w:type="spellStart"/>
      <w:proofErr w:type="gramStart"/>
      <w:r>
        <w:t>kenmerken.verkennen</w:t>
      </w:r>
      <w:proofErr w:type="spellEnd"/>
      <w:proofErr w:type="gramEnd"/>
      <w:r>
        <w:t xml:space="preserve"> van plekken waar je anders nooit zou komen. Een fietsreis van Beijing– China, het land van de tegenstellingen via Vietnam en Laos naar Bangkok – Thailand. Vier totaal </w:t>
      </w:r>
    </w:p>
    <w:p w14:paraId="39E49FC3" w14:textId="77777777" w:rsidR="002F0788" w:rsidRDefault="00000000">
      <w:pPr>
        <w:spacing w:after="2407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B5F455" wp14:editId="446B28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3877056"/>
            <wp:effectExtent l="0" t="0" r="0" b="0"/>
            <wp:wrapTopAndBottom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87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F352A" wp14:editId="08777742">
                <wp:simplePos x="0" y="0"/>
                <wp:positionH relativeFrom="page">
                  <wp:posOffset>-1498</wp:posOffset>
                </wp:positionH>
                <wp:positionV relativeFrom="page">
                  <wp:posOffset>8350720</wp:posOffset>
                </wp:positionV>
                <wp:extent cx="7562191" cy="2342287"/>
                <wp:effectExtent l="0" t="0" r="0" b="0"/>
                <wp:wrapTopAndBottom/>
                <wp:docPr id="1727" name="Group 1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191" cy="2342287"/>
                          <a:chOff x="0" y="0"/>
                          <a:chExt cx="7562191" cy="2342287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6"/>
                            <a:ext cx="3782418" cy="2339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80486" y="0"/>
                            <a:ext cx="3781705" cy="2342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3" name="Rectangle 303"/>
                        <wps:cNvSpPr/>
                        <wps:spPr>
                          <a:xfrm>
                            <a:off x="76048" y="2074558"/>
                            <a:ext cx="66213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6E12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26848" y="2074558"/>
                            <a:ext cx="71483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4808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FFFEFD"/>
                                  <w:sz w:val="16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80823" y="2074558"/>
                            <a:ext cx="70267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A8F98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FFFEFD"/>
                                  <w:sz w:val="16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31623" y="2074558"/>
                            <a:ext cx="62699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F440D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FFFEFD"/>
                                  <w:sz w:val="16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79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13E2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04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A98D4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30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C1887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55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F0D0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80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727C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06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FBF8F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31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3CD80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57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7CD2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482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DC01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07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A6F3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33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316DE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58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0345E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84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5574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609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BFB78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634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68FE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660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BCD44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685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0F2C0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711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64400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736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7322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761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2B0A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787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10F2F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812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EC73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838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B321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863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F4BA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888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C549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914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ECD54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939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2EF3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965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8E0B9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990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86FC8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015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F45A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041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BB73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066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563D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092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176BF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117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1FEB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142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6706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168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70740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193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D58B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219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20E19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244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258E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269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7558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295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630B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320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98360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346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2F8B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371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FF33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396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C83DD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422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DA818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447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E61E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473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ADEEC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498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FEB1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523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4173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549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830C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574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A76B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600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8EB07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625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74DD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1650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B6B5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676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F7DA9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701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53BD4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727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04444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752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2F7CF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777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D5A1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803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BEA1D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828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CE8B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854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C03D7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879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F31A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1904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BECF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1930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995C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955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5627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981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AF88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006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EB477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2031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FE67F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2057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9902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082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7AF6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108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EC51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2133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CCC28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158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4E4E0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2184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E6A0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2209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5EB8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2235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D97B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2260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6B4D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2285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FA38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2311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CF89D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2336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FA3E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362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D97E7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2387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7C5F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2412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FC41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2438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FF3D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2463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F4B3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2489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29654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2514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C22E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539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F9628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2565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D6E6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590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4D00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2616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13D8C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641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4188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2666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D552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2692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E9979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2717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65348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2743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F9C0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768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77ECE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2793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458E7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2819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AFADD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844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0E65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870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1911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895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810C7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920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17A9F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946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B8EE2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2971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FE1F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2997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CB0F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022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216BD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047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D857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073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B88BF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098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EF40D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3124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4C1E7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3149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D076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174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3803C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200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D575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225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DEFEC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251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992EE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276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3053E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301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02A5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327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ECA68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3352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6C725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378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456E4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3403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6997C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3428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8FFD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454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AEBE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479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B0D64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3505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56F4F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530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495DB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3555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E7A09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3581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D421C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606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80E2E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3632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C46AD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657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C519E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3682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664F4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708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4B75A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37336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D6398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37590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472FD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37844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15B46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38098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CE3B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3835248" y="2074558"/>
                            <a:ext cx="33782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8BA4E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3860648" y="2074558"/>
                            <a:ext cx="78239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8CD8E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920973" y="2074558"/>
                            <a:ext cx="72969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BF2D3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FFFEFD"/>
                                  <w:sz w:val="16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974948" y="2074558"/>
                            <a:ext cx="31079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EFD80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FFFEFD"/>
                                  <w:sz w:val="16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3997173" y="2074558"/>
                            <a:ext cx="73239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322D9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FFFEFD"/>
                                  <w:sz w:val="16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4054323" y="2074558"/>
                            <a:ext cx="71483" cy="35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312D1" w14:textId="77777777" w:rsidR="002F078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color w:val="FFFEFD"/>
                                  <w:sz w:val="16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7" style="width:595.448pt;height:184.432pt;position:absolute;mso-position-horizontal-relative:page;mso-position-horizontal:absolute;margin-left:-0.118pt;mso-position-vertical-relative:page;margin-top:657.537pt;" coordsize="75621,23422">
                <v:shape id="Picture 149" style="position:absolute;width:37824;height:23399;left:0;top:3;" filled="f">
                  <v:imagedata r:id="rId7"/>
                </v:shape>
                <v:shape id="Picture 152" style="position:absolute;width:37817;height:23422;left:37804;top:0;" filled="f">
                  <v:imagedata r:id="rId8"/>
                </v:shape>
                <v:rect id="Rectangle 303" style="position:absolute;width:662;height:3555;left:76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304" style="position:absolute;width:714;height:3555;left:126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305" style="position:absolute;width:702;height:3555;left:180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06" style="position:absolute;width:626;height:3555;left:231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07" style="position:absolute;width:337;height:3555;left:279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style="position:absolute;width:337;height:3555;left:304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style="position:absolute;width:337;height:3555;left:330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style="position:absolute;width:337;height:3555;left:355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style="position:absolute;width:337;height:3555;left:380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style="position:absolute;width:337;height:3555;left:406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style="position:absolute;width:337;height:3555;left:431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style="position:absolute;width:337;height:3555;left:457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style="position:absolute;width:337;height:3555;left:482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style="position:absolute;width:337;height:3555;left:507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style="position:absolute;width:337;height:3555;left:533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style="position:absolute;width:337;height:3555;left:558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style="position:absolute;width:337;height:3555;left:584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style="position:absolute;width:337;height:3555;left:609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style="position:absolute;width:337;height:3555;left:634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337;height:3555;left:660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style="position:absolute;width:337;height:3555;left:685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style="position:absolute;width:337;height:3555;left:711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style="position:absolute;width:337;height:3555;left:736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337;height:3555;left:761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style="position:absolute;width:337;height:3555;left:787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style="position:absolute;width:337;height:3555;left:812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style="position:absolute;width:337;height:3555;left:838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style="position:absolute;width:337;height:3555;left:863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style="position:absolute;width:337;height:3555;left:888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style="position:absolute;width:337;height:3555;left:914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style="position:absolute;width:337;height:3555;left:939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style="position:absolute;width:337;height:3555;left:965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style="position:absolute;width:337;height:3555;left:990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style="position:absolute;width:337;height:3555;left:1015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style="position:absolute;width:337;height:3555;left:1041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style="position:absolute;width:337;height:3555;left:1066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style="position:absolute;width:337;height:3555;left:1092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style="position:absolute;width:337;height:3555;left:1117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style="position:absolute;width:337;height:3555;left:1142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style="position:absolute;width:337;height:3555;left:1168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style="position:absolute;width:337;height:3555;left:1193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style="position:absolute;width:337;height:3555;left:1219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style="position:absolute;width:337;height:3555;left:1244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style="position:absolute;width:337;height:3555;left:1269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style="position:absolute;width:337;height:3555;left:1295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style="position:absolute;width:337;height:3555;left:1320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style="position:absolute;width:337;height:3555;left:1346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style="position:absolute;width:337;height:3555;left:1371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style="position:absolute;width:337;height:3555;left:1396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337;height:3555;left:1422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style="position:absolute;width:337;height:3555;left:1447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style="position:absolute;width:337;height:3555;left:1473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style="position:absolute;width:337;height:3555;left:1498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style="position:absolute;width:337;height:3555;left:1523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style="position:absolute;width:337;height:3555;left:1549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style="position:absolute;width:337;height:3555;left:1574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style="position:absolute;width:337;height:3555;left:1600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style="position:absolute;width:337;height:3555;left:1625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style="position:absolute;width:337;height:3555;left:1650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style="position:absolute;width:337;height:3555;left:1676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style="position:absolute;width:337;height:3555;left:1701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style="position:absolute;width:337;height:3555;left:1727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style="position:absolute;width:337;height:3555;left:1752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style="position:absolute;width:337;height:3555;left:1777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style="position:absolute;width:337;height:3555;left:1803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style="position:absolute;width:337;height:3555;left:1828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style="position:absolute;width:337;height:3555;left:1854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style="position:absolute;width:337;height:3555;left:1879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style="position:absolute;width:337;height:3555;left:1904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style="position:absolute;width:337;height:3555;left:1930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style="position:absolute;width:337;height:3555;left:1955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style="position:absolute;width:337;height:3555;left:1981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style="position:absolute;width:337;height:3555;left:2006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style="position:absolute;width:337;height:3555;left:2031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style="position:absolute;width:337;height:3555;left:2057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style="position:absolute;width:337;height:3555;left:2082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style="position:absolute;width:337;height:3555;left:2108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style="position:absolute;width:337;height:3555;left:2133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style="position:absolute;width:337;height:3555;left:2158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style="position:absolute;width:337;height:3555;left:2184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style="position:absolute;width:337;height:3555;left:2209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style="position:absolute;width:337;height:3555;left:2235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style="position:absolute;width:337;height:3555;left:2260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style="position:absolute;width:337;height:3555;left:2285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style="position:absolute;width:337;height:3555;left:2311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style="position:absolute;width:337;height:3555;left:2336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style="position:absolute;width:337;height:3555;left:2362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style="position:absolute;width:337;height:3555;left:2387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style="position:absolute;width:337;height:3555;left:2412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style="position:absolute;width:337;height:3555;left:2438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style="position:absolute;width:337;height:3555;left:2463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style="position:absolute;width:337;height:3555;left:2489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style="position:absolute;width:337;height:3555;left:2514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style="position:absolute;width:337;height:3555;left:2539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style="position:absolute;width:337;height:3555;left:2565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style="position:absolute;width:337;height:3555;left:2590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style="position:absolute;width:337;height:3555;left:2616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style="position:absolute;width:337;height:3555;left:2641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style="position:absolute;width:337;height:3555;left:2666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style="position:absolute;width:337;height:3555;left:2692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" style="position:absolute;width:337;height:3555;left:2717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style="position:absolute;width:337;height:3555;left:2743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style="position:absolute;width:337;height:3555;left:2768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style="position:absolute;width:337;height:3555;left:2793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style="position:absolute;width:337;height:3555;left:2819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style="position:absolute;width:337;height:3555;left:2844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" style="position:absolute;width:337;height:3555;left:2870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style="position:absolute;width:337;height:3555;left:2895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style="position:absolute;width:337;height:3555;left:2920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style="position:absolute;width:337;height:3555;left:2946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style="position:absolute;width:337;height:3555;left:2971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style="position:absolute;width:337;height:3555;left:2997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style="position:absolute;width:337;height:3555;left:3022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style="position:absolute;width:337;height:3555;left:3047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style="position:absolute;width:337;height:3555;left:3073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style="position:absolute;width:337;height:3555;left:3098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style="position:absolute;width:337;height:3555;left:3124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style="position:absolute;width:337;height:3555;left:3149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style="position:absolute;width:337;height:3555;left:3174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style="position:absolute;width:337;height:3555;left:3200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style="position:absolute;width:337;height:3555;left:3225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style="position:absolute;width:337;height:3555;left:3251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style="position:absolute;width:337;height:3555;left:3276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style="position:absolute;width:337;height:3555;left:3301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style="position:absolute;width:337;height:3555;left:3327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style="position:absolute;width:337;height:3555;left:3352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style="position:absolute;width:337;height:3555;left:3378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style="position:absolute;width:337;height:3555;left:3403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style="position:absolute;width:337;height:3555;left:3428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style="position:absolute;width:337;height:3555;left:3454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style="position:absolute;width:337;height:3555;left:3479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style="position:absolute;width:337;height:3555;left:3505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style="position:absolute;width:337;height:3555;left:3530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style="position:absolute;width:337;height:3555;left:3555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style="position:absolute;width:337;height:3555;left:3581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style="position:absolute;width:337;height:3555;left:3606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style="position:absolute;width:337;height:3555;left:3632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style="position:absolute;width:337;height:3555;left:3657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style="position:absolute;width:337;height:3555;left:3682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" style="position:absolute;width:337;height:3555;left:3708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style="position:absolute;width:337;height:3555;left:3733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4" style="position:absolute;width:337;height:3555;left:37590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style="position:absolute;width:337;height:3555;left:37844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style="position:absolute;width:337;height:3555;left:38098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style="position:absolute;width:337;height:3555;left:38352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" style="position:absolute;width:782;height:3555;left:38606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49" style="position:absolute;width:729;height:3555;left:39209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450" style="position:absolute;width:310;height:3555;left:39749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51" style="position:absolute;width:732;height:3555;left:39971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452" style="position:absolute;width:714;height:3555;left:40543;top:20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Franklin Gothic Book" w:hAnsi="Franklin Gothic Book" w:eastAsia="Franklin Gothic Book" w:ascii="Franklin Gothic Book"/>
                            <w:color w:val="fffefd"/>
                            <w:sz w:val="16"/>
                          </w:rPr>
                          <w:t xml:space="preserve">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37"/>
          <w:vertAlign w:val="superscript"/>
        </w:rPr>
        <w:t xml:space="preserve">WIJ zijn Angela en Joop, een getrouwd stel met een echt fietsershart. Angela (1968, </w:t>
      </w:r>
      <w:proofErr w:type="gramStart"/>
      <w:r>
        <w:rPr>
          <w:sz w:val="37"/>
          <w:vertAlign w:val="superscript"/>
        </w:rPr>
        <w:t>Someren)</w:t>
      </w:r>
      <w:r>
        <w:t>is</w:t>
      </w:r>
      <w:proofErr w:type="gramEnd"/>
      <w:r>
        <w:t xml:space="preserve"> een Brabantse met passie voor sportieve uitdagingen. In Joop (1961, Joure) huist een </w:t>
      </w:r>
      <w:proofErr w:type="spellStart"/>
      <w:r>
        <w:t>echteFries</w:t>
      </w:r>
      <w:proofErr w:type="spellEnd"/>
      <w:r>
        <w:t xml:space="preserve"> met Brabantse invloeden en is altijd al avontuurlijk geweest. Beide halen we liefst </w:t>
      </w:r>
      <w:proofErr w:type="spellStart"/>
      <w:r>
        <w:t>hetmaximale</w:t>
      </w:r>
      <w:proofErr w:type="spellEnd"/>
      <w:r>
        <w:t xml:space="preserve"> uit het leven en deinzen niet terug voor het onbekende.</w:t>
      </w:r>
    </w:p>
    <w:p w14:paraId="12D1CE6A" w14:textId="77777777" w:rsidR="002F0788" w:rsidRDefault="00000000">
      <w:pPr>
        <w:spacing w:after="1321"/>
        <w:ind w:left="-5"/>
      </w:pPr>
      <w:proofErr w:type="gramStart"/>
      <w:r>
        <w:lastRenderedPageBreak/>
        <w:t>vanzelfsprekend</w:t>
      </w:r>
      <w:proofErr w:type="gramEnd"/>
      <w:r>
        <w:t xml:space="preserve"> is. Dit doet iets met je en betekende de start van stichting </w:t>
      </w:r>
      <w:proofErr w:type="spellStart"/>
      <w:r>
        <w:t>Asian</w:t>
      </w:r>
      <w:proofErr w:type="spellEnd"/>
      <w:r>
        <w:t xml:space="preserve"> </w:t>
      </w:r>
      <w:proofErr w:type="spellStart"/>
      <w:r>
        <w:t>Kidz</w:t>
      </w:r>
      <w:proofErr w:type="spellEnd"/>
      <w:r>
        <w:t xml:space="preserve"> Support. </w:t>
      </w:r>
      <w:r>
        <w:rPr>
          <w:sz w:val="37"/>
          <w:vertAlign w:val="superscript"/>
        </w:rPr>
        <w:t xml:space="preserve">Door het vele reizen hebben Angela en Joop gezien dat scholing niet voor elk kind </w:t>
      </w:r>
      <w:r>
        <w:t xml:space="preserve">Tegelijkertijd geeft het een extra dimensie aan de vele reiskilometers. Deze combinatie </w:t>
      </w:r>
      <w:proofErr w:type="spellStart"/>
      <w:r>
        <w:t>vanNu</w:t>
      </w:r>
      <w:proofErr w:type="spellEnd"/>
      <w:r>
        <w:t xml:space="preserve">, 13 jaar later kunnen we vaststellen dat we voor veel kinderen het verschil kunnen </w:t>
      </w:r>
      <w:proofErr w:type="spellStart"/>
      <w:proofErr w:type="gramStart"/>
      <w:r>
        <w:t>maken.en</w:t>
      </w:r>
      <w:proofErr w:type="spellEnd"/>
      <w:proofErr w:type="gramEnd"/>
      <w:r>
        <w:t xml:space="preserve"> inspiratie geven voor in het dagelijkse leven. 'Onderweg' zijn zorgt voor enerverende en indrukwekkende momenten die ons leven verrijken</w:t>
      </w:r>
    </w:p>
    <w:p w14:paraId="15E8726E" w14:textId="77777777" w:rsidR="002F0788" w:rsidRDefault="00000000">
      <w:pPr>
        <w:ind w:left="-5"/>
      </w:pPr>
      <w:r>
        <w:t xml:space="preserve">Een andere denkwijze en levensstijl. </w:t>
      </w:r>
    </w:p>
    <w:p w14:paraId="117AA91A" w14:textId="77777777" w:rsidR="002F0788" w:rsidRDefault="00000000">
      <w:pPr>
        <w:spacing w:after="0" w:line="259" w:lineRule="auto"/>
        <w:ind w:left="2" w:firstLine="0"/>
      </w:pPr>
      <w:r>
        <w:t xml:space="preserve">Ga je mee 'Onderweg'? </w:t>
      </w:r>
    </w:p>
    <w:sectPr w:rsidR="002F0788">
      <w:pgSz w:w="11906" w:h="16838"/>
      <w:pgMar w:top="1440" w:right="1164" w:bottom="1440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88"/>
    <w:rsid w:val="00111CC2"/>
    <w:rsid w:val="002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3151"/>
  <w15:docId w15:val="{B13280CE-99E3-4131-A49E-D3094C08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66" w:line="265" w:lineRule="auto"/>
      <w:ind w:left="10" w:hanging="10"/>
    </w:pPr>
    <w:rPr>
      <w:rFonts w:ascii="Franklin Gothic Book" w:eastAsia="Franklin Gothic Book" w:hAnsi="Franklin Gothic Book" w:cs="Franklin Gothic Book"/>
      <w:color w:val="181717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Opmaak 1</dc:title>
  <dc:subject/>
  <dc:creator>Jack van der Vleuten.</dc:creator>
  <cp:keywords/>
  <cp:lastModifiedBy>Jack van der Vleuten.</cp:lastModifiedBy>
  <cp:revision>2</cp:revision>
  <dcterms:created xsi:type="dcterms:W3CDTF">2022-09-08T08:39:00Z</dcterms:created>
  <dcterms:modified xsi:type="dcterms:W3CDTF">2022-09-08T08:39:00Z</dcterms:modified>
</cp:coreProperties>
</file>